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A1B" w:rsidRPr="00C643E1" w:rsidRDefault="0012089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  <w:r>
        <w:rPr>
          <w:rFonts w:ascii="Century Gothic" w:hAnsi="Century Gothic" w:cs="Formata-Condensed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-727710</wp:posOffset>
            </wp:positionV>
            <wp:extent cx="1057275" cy="99767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97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A1B"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MUST / MUSTN’T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GB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I Read the rules in a museum for children and choose the correct word</w:t>
      </w:r>
      <w:r w:rsidRPr="00C643E1">
        <w:rPr>
          <w:rFonts w:ascii="Century Gothic" w:hAnsi="Century Gothic" w:cs="Formata-Condensed"/>
          <w:b/>
          <w:sz w:val="24"/>
          <w:szCs w:val="24"/>
          <w:lang w:val="en-GB" w:eastAsia="it-IT"/>
        </w:rPr>
        <w:t>.</w:t>
      </w:r>
      <w:bookmarkStart w:id="0" w:name="_GoBack"/>
      <w:bookmarkEnd w:id="0"/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b/>
          <w:bCs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b/>
          <w:bCs/>
          <w:sz w:val="24"/>
          <w:szCs w:val="24"/>
          <w:lang w:val="en-US" w:eastAsia="it-IT"/>
        </w:rPr>
        <w:t>Entrance for children under 16 only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• Don’t touch objects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• Don’t bring food, gum or drinks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• Don’t run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• Take photographs but no flash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• Stay with your group</w:t>
      </w:r>
    </w:p>
    <w:p w:rsidR="00973A1B" w:rsidRPr="00C643E1" w:rsidRDefault="00973A1B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Times-Bold"/>
          <w:sz w:val="24"/>
          <w:szCs w:val="24"/>
          <w:lang w:val="en-US" w:eastAsia="it-IT"/>
        </w:rPr>
      </w:pPr>
      <w:r w:rsidRPr="00C643E1">
        <w:rPr>
          <w:rFonts w:ascii="Century Gothic" w:hAnsi="Century Gothic" w:cs="Times-Bold"/>
          <w:sz w:val="24"/>
          <w:szCs w:val="24"/>
          <w:lang w:val="en-US" w:eastAsia="it-IT"/>
        </w:rPr>
        <w:t>Ask the guides questions and do all the experiments!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Times-Bold"/>
          <w:sz w:val="24"/>
          <w:szCs w:val="24"/>
          <w:lang w:val="en-US" w:eastAsia="it-IT"/>
        </w:rPr>
      </w:pP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0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>can/</w:t>
      </w:r>
      <w:r w:rsidRPr="00C643E1"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  <w:t>mustn’t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chew gum in the museum.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1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must/can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stay with your group.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If you are 17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mustn’t/can’t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go to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the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museum.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3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do experiments.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4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touch objects.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5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run.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6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bring drinks in the museum.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7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must/can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take photographs.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8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ask the guides questions.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9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mustn’t/can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take flash photographs.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b/>
          <w:sz w:val="24"/>
          <w:szCs w:val="24"/>
          <w:lang w:val="en-US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10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You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can/mustn’t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eat in the museum.</w:t>
      </w:r>
      <w:r w:rsidRPr="00C643E1">
        <w:rPr>
          <w:rFonts w:ascii="Century Gothic" w:hAnsi="Century Gothic" w:cs="Arial"/>
          <w:b/>
          <w:sz w:val="24"/>
          <w:szCs w:val="24"/>
          <w:lang w:val="en-US"/>
        </w:rPr>
        <w:t xml:space="preserve">  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Arial"/>
          <w:b/>
          <w:sz w:val="24"/>
          <w:szCs w:val="24"/>
          <w:lang w:val="en-US"/>
        </w:rPr>
      </w:pP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lastRenderedPageBreak/>
        <w:t xml:space="preserve">II </w:t>
      </w:r>
      <w:proofErr w:type="gramStart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What</w:t>
      </w:r>
      <w:proofErr w:type="gramEnd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 xml:space="preserve"> would a sports coach say to his team? Write sentences using </w:t>
      </w:r>
      <w:r w:rsidRPr="00C643E1"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  <w:t xml:space="preserve">must  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  <w:t xml:space="preserve">    </w:t>
      </w:r>
      <w:proofErr w:type="gramStart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or</w:t>
      </w:r>
      <w:proofErr w:type="gramEnd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 xml:space="preserve"> </w:t>
      </w:r>
      <w:r w:rsidRPr="00C643E1"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  <w:t>mustn’t.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0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be late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You</w:t>
      </w:r>
      <w:proofErr w:type="gramEnd"/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 xml:space="preserve"> mustn’t be late.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1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respect the rules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 ………………………………………………………………………..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go to bed late before a match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→…………………………………………………..….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3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smoke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→……………………………………………………………………………..………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4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come to the gym every day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→………………………………………………………….</w:t>
      </w:r>
    </w:p>
    <w:p w:rsidR="00973A1B" w:rsidRPr="00C643E1" w:rsidRDefault="00973A1B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5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wear clean trainers 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→……………………………………………………………………..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/>
          <w:sz w:val="24"/>
          <w:szCs w:val="24"/>
          <w:lang w:val="en-US" w:eastAsia="it-IT"/>
        </w:rPr>
      </w:pP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/>
          <w:sz w:val="24"/>
          <w:szCs w:val="24"/>
          <w:lang w:val="en-US" w:eastAsia="it-IT"/>
        </w:rPr>
      </w:pPr>
      <w:r w:rsidRPr="00C643E1">
        <w:rPr>
          <w:rFonts w:ascii="Century Gothic" w:hAnsi="Century Gothic"/>
          <w:b/>
          <w:sz w:val="24"/>
          <w:szCs w:val="24"/>
          <w:lang w:val="en-US" w:eastAsia="it-IT"/>
        </w:rPr>
        <w:t>III Read the sign and choose the correct answer</w:t>
      </w:r>
      <w:r w:rsidRPr="00C643E1">
        <w:rPr>
          <w:rFonts w:ascii="Century Gothic" w:hAnsi="Century Gothic"/>
          <w:sz w:val="24"/>
          <w:szCs w:val="24"/>
          <w:lang w:val="en-US" w:eastAsia="it-IT"/>
        </w:rPr>
        <w:t>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Futura"/>
          <w:b/>
          <w:sz w:val="24"/>
          <w:szCs w:val="24"/>
          <w:lang w:eastAsia="it-IT"/>
        </w:rPr>
      </w:pPr>
      <w:r w:rsidRPr="00C643E1">
        <w:rPr>
          <w:rFonts w:ascii="Century Gothic" w:hAnsi="Century Gothic" w:cs="Futura"/>
          <w:b/>
          <w:sz w:val="24"/>
          <w:szCs w:val="24"/>
          <w:lang w:eastAsia="it-IT"/>
        </w:rPr>
        <w:t>AFTER OPENING, KEEP JUICE</w:t>
      </w: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Futura"/>
          <w:b/>
          <w:sz w:val="24"/>
          <w:szCs w:val="24"/>
          <w:lang w:eastAsia="it-IT"/>
        </w:rPr>
      </w:pPr>
      <w:r w:rsidRPr="00C643E1">
        <w:rPr>
          <w:rFonts w:ascii="Century Gothic" w:hAnsi="Century Gothic" w:cs="Futura"/>
          <w:b/>
          <w:sz w:val="24"/>
          <w:szCs w:val="24"/>
          <w:lang w:eastAsia="it-IT"/>
        </w:rPr>
        <w:t>IN REFRIGERATOR</w:t>
      </w: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autoSpaceDE w:val="0"/>
        <w:autoSpaceDN w:val="0"/>
        <w:adjustRightInd w:val="0"/>
        <w:spacing w:after="0" w:line="480" w:lineRule="auto"/>
        <w:jc w:val="center"/>
        <w:rPr>
          <w:rFonts w:ascii="Century Gothic" w:hAnsi="Century Gothic" w:cs="Futura"/>
          <w:b/>
          <w:sz w:val="24"/>
          <w:szCs w:val="24"/>
          <w:lang w:eastAsia="it-IT"/>
        </w:rPr>
      </w:pPr>
      <w:r w:rsidRPr="00C643E1">
        <w:rPr>
          <w:rFonts w:ascii="Century Gothic" w:hAnsi="Century Gothic" w:cs="Futura"/>
          <w:b/>
          <w:sz w:val="24"/>
          <w:szCs w:val="24"/>
          <w:lang w:eastAsia="it-IT"/>
        </w:rPr>
        <w:t>AND CONSUME WITHIN THREE DAYS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1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A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You should keep this juice in the fridge for only three days after you open it.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B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You should drink this juice cold in three days after you buy it.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Cs w:val="24"/>
          <w:lang w:eastAsia="it-IT"/>
        </w:rPr>
        <w:t>C</w:t>
      </w:r>
      <w:r w:rsidRPr="00C643E1">
        <w:rPr>
          <w:rFonts w:ascii="Century Gothic" w:hAnsi="Century Gothic" w:cs="Formata-Condensed"/>
          <w:szCs w:val="24"/>
          <w:lang w:eastAsia="it-IT"/>
        </w:rPr>
        <w:t xml:space="preserve"> You should keep this juice in the fridge for three days before you drink </w:t>
      </w:r>
      <w:r w:rsidR="00C643E1">
        <w:rPr>
          <w:rFonts w:ascii="Century Gothic" w:hAnsi="Century Gothic" w:cs="Formata-Condensed"/>
          <w:sz w:val="24"/>
          <w:szCs w:val="24"/>
          <w:lang w:eastAsia="it-IT"/>
        </w:rPr>
        <w:t>i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>t.</w:t>
      </w: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Andy-Regular"/>
          <w:b/>
          <w:i/>
          <w:sz w:val="24"/>
          <w:szCs w:val="24"/>
          <w:lang w:eastAsia="it-IT"/>
        </w:rPr>
      </w:pPr>
      <w:r w:rsidRPr="00C643E1">
        <w:rPr>
          <w:rFonts w:ascii="Century Gothic" w:hAnsi="Century Gothic" w:cs="Andy-Regular"/>
          <w:b/>
          <w:i/>
          <w:sz w:val="24"/>
          <w:szCs w:val="24"/>
          <w:lang w:eastAsia="it-IT"/>
        </w:rPr>
        <w:lastRenderedPageBreak/>
        <w:t>Henry called –</w:t>
      </w: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Andy-Regular"/>
          <w:b/>
          <w:i/>
          <w:sz w:val="24"/>
          <w:szCs w:val="24"/>
          <w:lang w:eastAsia="it-IT"/>
        </w:rPr>
      </w:pPr>
      <w:r w:rsidRPr="00C643E1">
        <w:rPr>
          <w:rFonts w:ascii="Century Gothic" w:hAnsi="Century Gothic" w:cs="Andy-Regular"/>
          <w:b/>
          <w:i/>
          <w:sz w:val="24"/>
          <w:szCs w:val="24"/>
          <w:lang w:eastAsia="it-IT"/>
        </w:rPr>
        <w:t xml:space="preserve"> he wants to know when the essay has to be handed in to the teacher.</w:t>
      </w:r>
    </w:p>
    <w:p w:rsidR="00D5247C" w:rsidRPr="00C643E1" w:rsidRDefault="00D5247C" w:rsidP="00C643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Formata-Condensed"/>
          <w:b/>
          <w:i/>
          <w:sz w:val="24"/>
          <w:szCs w:val="24"/>
          <w:lang w:eastAsia="it-IT"/>
        </w:rPr>
      </w:pPr>
      <w:r w:rsidRPr="00C643E1">
        <w:rPr>
          <w:rFonts w:ascii="Century Gothic" w:hAnsi="Century Gothic" w:cs="Andy-Regular"/>
          <w:b/>
          <w:i/>
          <w:sz w:val="24"/>
          <w:szCs w:val="24"/>
          <w:lang w:eastAsia="it-IT"/>
        </w:rPr>
        <w:t>Please call him back.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What does Henry want to know?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A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If he must write his essay by hand or type it.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B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If the teacher wants to see the students’ essays.</w:t>
      </w:r>
    </w:p>
    <w:p w:rsidR="00D5247C" w:rsidRPr="00C643E1" w:rsidRDefault="00D5247C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C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On which day he must give the teacher his essay.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MODAL VERBS OF DEDUCTION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IV Choose the correct alternative.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0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This </w:t>
      </w:r>
      <w:r w:rsidRPr="00C643E1">
        <w:rPr>
          <w:rFonts w:ascii="Century Gothic" w:hAnsi="Century Gothic" w:cs="Formata-Condensed"/>
          <w:i/>
          <w:iCs/>
          <w:sz w:val="24"/>
          <w:szCs w:val="24"/>
          <w:u w:val="single"/>
          <w:lang w:val="en-US" w:eastAsia="it-IT"/>
        </w:rPr>
        <w:t>must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/may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be your book, it’s got your name on it.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1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Jason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can’t/might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live in Bristol, or maybe it’s Brighton. I’m not sure.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Sarah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be </w:t>
      </w:r>
      <w:proofErr w:type="spell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Mrs</w:t>
      </w:r>
      <w:proofErr w:type="spell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Brown’s daughter, she looks exactly like her.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3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This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must/may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be the right number, I’m not sure.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4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She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must/can’t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go running, she’s too old.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5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This is my pen, so that one </w:t>
      </w:r>
      <w:r w:rsidRPr="00C643E1">
        <w:rPr>
          <w:rFonts w:ascii="Century Gothic" w:hAnsi="Century Gothic" w:cs="Formata-Condensed"/>
          <w:i/>
          <w:iCs/>
          <w:sz w:val="24"/>
          <w:szCs w:val="24"/>
          <w:lang w:val="en-US" w:eastAsia="it-IT"/>
        </w:rPr>
        <w:t xml:space="preserve">can’t/must 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be yours! There aren’t any others.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V Match the phrases A and B.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ind w:left="708" w:firstLine="708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A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  <w:t>B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0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They can’t be at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 xml:space="preserve"> 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home. </w:t>
      </w:r>
      <w:r w:rsidRPr="00C643E1">
        <w:rPr>
          <w:rFonts w:ascii="Century Gothic" w:hAnsi="Century Gothic" w:cs="Formata-Condensed"/>
          <w:b/>
          <w:i/>
          <w:sz w:val="24"/>
          <w:szCs w:val="24"/>
          <w:lang w:eastAsia="it-IT"/>
        </w:rPr>
        <w:t>e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  <w:t>a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She wears a uniform.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1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Your brother can’t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 xml:space="preserve"> 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>be at school.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b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She isn’t at school 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>today.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Jade might be ill.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 xml:space="preserve"> 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c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It’s made of gold!</w:t>
      </w:r>
    </w:p>
    <w:p w:rsidR="00923B81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3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That watch must be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 xml:space="preserve"> 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>expensive.</w:t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d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I often see him on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my bus.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lastRenderedPageBreak/>
        <w:t>4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He may live in my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village.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e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All the lights are off.</w:t>
      </w:r>
    </w:p>
    <w:p w:rsidR="003C6AF5" w:rsidRPr="00C643E1" w:rsidRDefault="003C6AF5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5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She might be a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 xml:space="preserve"> 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>police officer.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ab/>
        <w:t xml:space="preserve"> </w:t>
      </w: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f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</w:t>
      </w:r>
      <w:r w:rsidR="00923B81" w:rsidRPr="00C643E1">
        <w:rPr>
          <w:rFonts w:ascii="Century Gothic" w:hAnsi="Century Gothic" w:cs="Formata-Condensed"/>
          <w:sz w:val="24"/>
          <w:szCs w:val="24"/>
          <w:lang w:eastAsia="it-IT"/>
        </w:rPr>
        <w:t xml:space="preserve"> </w:t>
      </w:r>
      <w:r w:rsidRPr="00C643E1">
        <w:rPr>
          <w:rFonts w:ascii="Century Gothic" w:hAnsi="Century Gothic" w:cs="Formata-Condensed"/>
          <w:sz w:val="24"/>
          <w:szCs w:val="24"/>
          <w:lang w:eastAsia="it-IT"/>
        </w:rPr>
        <w:t>It’s Sunday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eastAsia="it-IT"/>
        </w:rPr>
        <w:t>GIVING ADVICE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b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 xml:space="preserve">VI Read the letter to a problem page below. Then give advice to the writer using the prompts and </w:t>
      </w:r>
      <w:r w:rsidRPr="00C643E1">
        <w:rPr>
          <w:rFonts w:ascii="Century Gothic" w:hAnsi="Century Gothic" w:cs="Formata-Condensed"/>
          <w:b/>
          <w:i/>
          <w:iCs/>
          <w:sz w:val="24"/>
          <w:szCs w:val="24"/>
          <w:lang w:val="en-US" w:eastAsia="it-IT"/>
        </w:rPr>
        <w:t>should/shouldn’t</w:t>
      </w: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.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i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i/>
          <w:sz w:val="24"/>
          <w:szCs w:val="24"/>
          <w:lang w:val="en-US" w:eastAsia="it-IT"/>
        </w:rPr>
        <w:t>Dear Deirdre,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Formata-Condensed"/>
          <w:i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i/>
          <w:sz w:val="24"/>
          <w:szCs w:val="24"/>
          <w:lang w:val="en-US" w:eastAsia="it-IT"/>
        </w:rPr>
        <w:t xml:space="preserve">I have a problem. I have a really good friend. She has a boyfriend who I   secretly love. Now my friend is on holiday and her boyfriend called me and asked me to go to the cinema with him. I don’t know what to do. I don’t want to hurt my friend, but I really love this guy. Should I tell her? 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Formata-Condensed"/>
          <w:i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i/>
          <w:sz w:val="24"/>
          <w:szCs w:val="24"/>
          <w:lang w:val="en-US" w:eastAsia="it-IT"/>
        </w:rPr>
        <w:t>Should I accept his invitation to the cinema?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entury Gothic" w:hAnsi="Century Gothic" w:cs="Formata-Condensed"/>
          <w:i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i/>
          <w:sz w:val="24"/>
          <w:szCs w:val="24"/>
          <w:lang w:val="en-US" w:eastAsia="it-IT"/>
        </w:rPr>
        <w:t>Please help!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1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You ....................................................................................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think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) about your friend.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2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You ........................................................................................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forget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) the boyfriend.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3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You ...................................................................................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tell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) your friend the truth.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4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You ........................................................................................................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go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) cinema.</w:t>
      </w:r>
    </w:p>
    <w:p w:rsidR="00923B81" w:rsidRPr="00C643E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 w:cs="Formata-Condensed"/>
          <w:sz w:val="24"/>
          <w:szCs w:val="24"/>
          <w:lang w:val="en-US" w:eastAsia="it-IT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5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You .............................................................................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lose</w:t>
      </w:r>
      <w:proofErr w:type="gramEnd"/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>) your friend over a boy.</w:t>
      </w:r>
    </w:p>
    <w:p w:rsidR="00891E90" w:rsidRPr="00923B81" w:rsidRDefault="00923B81" w:rsidP="00C643E1">
      <w:pPr>
        <w:widowControl w:val="0"/>
        <w:autoSpaceDE w:val="0"/>
        <w:autoSpaceDN w:val="0"/>
        <w:adjustRightInd w:val="0"/>
        <w:spacing w:after="0" w:line="480" w:lineRule="auto"/>
        <w:rPr>
          <w:rFonts w:ascii="Century Gothic" w:hAnsi="Century Gothic"/>
          <w:lang w:val="en-US"/>
        </w:rPr>
      </w:pPr>
      <w:r w:rsidRPr="00C643E1">
        <w:rPr>
          <w:rFonts w:ascii="Century Gothic" w:hAnsi="Century Gothic" w:cs="Formata-Condensed"/>
          <w:b/>
          <w:sz w:val="24"/>
          <w:szCs w:val="24"/>
          <w:lang w:val="en-US" w:eastAsia="it-IT"/>
        </w:rPr>
        <w:t>6</w:t>
      </w:r>
      <w:r w:rsidRPr="00C643E1">
        <w:rPr>
          <w:rFonts w:ascii="Century Gothic" w:hAnsi="Century Gothic" w:cs="Formata-Condensed"/>
          <w:sz w:val="24"/>
          <w:szCs w:val="24"/>
          <w:lang w:val="en-US" w:eastAsia="it-IT"/>
        </w:rPr>
        <w:t xml:space="preserve"> </w:t>
      </w:r>
      <w:proofErr w:type="gramStart"/>
      <w:r w:rsidRPr="00C643E1">
        <w:rPr>
          <w:rFonts w:ascii="Century Gothic" w:hAnsi="Century Gothic" w:cs="Formata-Condensed"/>
          <w:szCs w:val="24"/>
          <w:lang w:val="en-US" w:eastAsia="it-IT"/>
        </w:rPr>
        <w:t>You ..............................................................</w:t>
      </w:r>
      <w:proofErr w:type="gramEnd"/>
      <w:r w:rsidRPr="00C643E1">
        <w:rPr>
          <w:rFonts w:ascii="Century Gothic" w:hAnsi="Century Gothic" w:cs="Formata-Condensed"/>
          <w:szCs w:val="24"/>
          <w:lang w:val="en-US" w:eastAsia="it-IT"/>
        </w:rPr>
        <w:t xml:space="preserve"> (</w:t>
      </w:r>
      <w:proofErr w:type="gramStart"/>
      <w:r w:rsidRPr="00C643E1">
        <w:rPr>
          <w:rFonts w:ascii="Century Gothic" w:hAnsi="Century Gothic" w:cs="Formata-Condensed"/>
          <w:szCs w:val="24"/>
          <w:lang w:val="en-US" w:eastAsia="it-IT"/>
        </w:rPr>
        <w:t>answer</w:t>
      </w:r>
      <w:proofErr w:type="gramEnd"/>
      <w:r w:rsidRPr="00C643E1">
        <w:rPr>
          <w:rFonts w:ascii="Century Gothic" w:hAnsi="Century Gothic" w:cs="Formata-Condensed"/>
          <w:szCs w:val="24"/>
          <w:lang w:val="en-US" w:eastAsia="it-IT"/>
        </w:rPr>
        <w:t>) the phone to the boyfriend.</w:t>
      </w:r>
    </w:p>
    <w:sectPr w:rsidR="00891E90" w:rsidRPr="00923B81" w:rsidSect="00891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mata-Condense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">
    <w:charset w:val="00"/>
    <w:family w:val="auto"/>
    <w:pitch w:val="variable"/>
    <w:sig w:usb0="00000003" w:usb1="00000000" w:usb2="00000000" w:usb3="00000000" w:csb0="00000001" w:csb1="00000000"/>
  </w:font>
  <w:font w:name="Andy-Regular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3A1B"/>
    <w:rsid w:val="00120895"/>
    <w:rsid w:val="003C6AF5"/>
    <w:rsid w:val="005E095E"/>
    <w:rsid w:val="00891E90"/>
    <w:rsid w:val="00923B81"/>
    <w:rsid w:val="00973A1B"/>
    <w:rsid w:val="00C643E1"/>
    <w:rsid w:val="00D5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947E1A-6DF2-4C8D-89DF-9CBA336A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A1B"/>
    <w:rPr>
      <w:rFonts w:ascii="Calibri" w:eastAsia="Calibri" w:hAnsi="Calibri" w:cs="Times New Roman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Liceo Naval Astete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US-SDPS-PC03</dc:creator>
  <cp:keywords/>
  <dc:description/>
  <cp:lastModifiedBy>User</cp:lastModifiedBy>
  <cp:revision>5</cp:revision>
  <cp:lastPrinted>2015-10-15T17:13:00Z</cp:lastPrinted>
  <dcterms:created xsi:type="dcterms:W3CDTF">2014-10-24T17:39:00Z</dcterms:created>
  <dcterms:modified xsi:type="dcterms:W3CDTF">2015-10-15T17:13:00Z</dcterms:modified>
</cp:coreProperties>
</file>